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16C8" w14:textId="551822B2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22AF151" w14:textId="1D118FE5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14:paraId="0E54E530" w14:textId="7FA90E37" w:rsidR="002416B6" w:rsidRDefault="00EE3889" w:rsidP="002416B6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E3889">
        <w:rPr>
          <w:rFonts w:ascii="Times New Roman" w:hAnsi="Times New Roman"/>
          <w:b/>
          <w:bCs/>
          <w:sz w:val="24"/>
          <w:szCs w:val="24"/>
        </w:rPr>
        <w:t>Për projektligjin “Për të huajt”</w:t>
      </w:r>
    </w:p>
    <w:p w14:paraId="13935F80" w14:textId="77777777" w:rsidR="00EE3889" w:rsidRPr="00E1083F" w:rsidRDefault="00EE3889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478713D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554"/>
        <w:gridCol w:w="2260"/>
        <w:gridCol w:w="4373"/>
      </w:tblGrid>
      <w:tr w:rsidR="002C5491" w:rsidRPr="00E1083F" w14:paraId="68ABBC09" w14:textId="77777777" w:rsidTr="00A966E7">
        <w:tc>
          <w:tcPr>
            <w:tcW w:w="1278" w:type="dxa"/>
          </w:tcPr>
          <w:p w14:paraId="7B9D0F91" w14:textId="7F8B6922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36B28C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1A60F53E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14:paraId="1D91051A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5F7D6580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2C5491" w:rsidRPr="00E1083F" w14:paraId="1EF5D72F" w14:textId="77777777" w:rsidTr="00A966E7">
        <w:tc>
          <w:tcPr>
            <w:tcW w:w="1278" w:type="dxa"/>
          </w:tcPr>
          <w:p w14:paraId="1F598BA0" w14:textId="3E33FB05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258" w:type="dxa"/>
          </w:tcPr>
          <w:p w14:paraId="494E313F" w14:textId="6571FEB2" w:rsidR="002416B6" w:rsidRPr="00E1083F" w:rsidRDefault="0021089C" w:rsidP="0021089C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14:paraId="30E73B4C" w14:textId="41BB9498" w:rsidR="00DD73D8" w:rsidRPr="00E1083F" w:rsidRDefault="00DD73D8" w:rsidP="00DD73D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Konsultim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D1032" w:rsidRPr="00E1083F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="00AD1032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032"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1032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RENJK</w:t>
            </w:r>
            <w:r w:rsidR="00EE3889">
              <w:rPr>
                <w:rFonts w:ascii="Times New Roman" w:hAnsi="Times New Roman"/>
                <w:sz w:val="24"/>
                <w:szCs w:val="24"/>
              </w:rPr>
              <w:t xml:space="preserve"> 4.12.2020 – 30.12.2020</w:t>
            </w:r>
          </w:p>
          <w:p w14:paraId="57C41999" w14:textId="38ADB6DE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14:paraId="11080C67" w14:textId="77777777" w:rsidR="00952F61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Publikimi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 RENJK</w:t>
            </w:r>
          </w:p>
          <w:p w14:paraId="6B70AC79" w14:textId="7108544A" w:rsidR="002416B6" w:rsidRPr="00E1083F" w:rsidRDefault="00952F6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linku</w:t>
            </w:r>
            <w:proofErr w:type="spellEnd"/>
            <w:r w:rsidR="00145B8D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EC642D" w:rsidRPr="00E1083F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footnoteRef/>
            </w:r>
            <w:r w:rsidR="00EC642D" w:rsidRPr="00E108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C642D" w:rsidRPr="00E1083F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https://konsultimipub</w:t>
            </w:r>
            <w:r w:rsidR="00EE3889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lik.gov.al/Konsultime/Detaje/310</w:t>
            </w:r>
            <w:r w:rsidR="00EC642D" w:rsidRPr="00E1083F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.</w:t>
            </w:r>
          </w:p>
          <w:p w14:paraId="1916E903" w14:textId="67968D99" w:rsidR="002416B6" w:rsidRPr="00E1083F" w:rsidRDefault="00F51388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A966E7" w:rsidRPr="00E1083F" w14:paraId="38BE41B0" w14:textId="77777777" w:rsidTr="00A966E7">
        <w:tc>
          <w:tcPr>
            <w:tcW w:w="1278" w:type="dxa"/>
          </w:tcPr>
          <w:p w14:paraId="6E59C4C5" w14:textId="08F62C67" w:rsidR="00A966E7" w:rsidRPr="00EE3889" w:rsidRDefault="00A966E7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04DEB74D" w14:textId="3AAB8639" w:rsidR="00A966E7" w:rsidRDefault="00A966E7" w:rsidP="00F51388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260" w:type="dxa"/>
          </w:tcPr>
          <w:p w14:paraId="6F2AB0A7" w14:textId="6EBD7C1C" w:rsidR="00A966E7" w:rsidRDefault="00A966E7" w:rsidP="00DD73D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Asistenc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vazhdueshme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draftit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rinstitucional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373" w:type="dxa"/>
          </w:tcPr>
          <w:p w14:paraId="53C7F2E6" w14:textId="13E52B08" w:rsidR="00A966E7" w:rsidRDefault="00796AF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IOM</w:t>
            </w:r>
          </w:p>
        </w:tc>
      </w:tr>
      <w:tr w:rsidR="00EE3889" w:rsidRPr="00E1083F" w14:paraId="400A38CA" w14:textId="77777777" w:rsidTr="00A966E7">
        <w:tc>
          <w:tcPr>
            <w:tcW w:w="1278" w:type="dxa"/>
          </w:tcPr>
          <w:p w14:paraId="7B5E5C86" w14:textId="62B77DAE" w:rsidR="00EE3889" w:rsidRPr="00EE3889" w:rsidRDefault="00846A2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="00EE3889" w:rsidRPr="00EE3889">
              <w:rPr>
                <w:rFonts w:ascii="Times New Roman" w:hAnsi="Times New Roman"/>
                <w:i/>
                <w:sz w:val="24"/>
                <w:szCs w:val="24"/>
              </w:rPr>
              <w:t>orkshop</w:t>
            </w:r>
          </w:p>
        </w:tc>
        <w:tc>
          <w:tcPr>
            <w:tcW w:w="1258" w:type="dxa"/>
          </w:tcPr>
          <w:p w14:paraId="6E107E42" w14:textId="7AE6059B" w:rsidR="00EE3889" w:rsidRPr="00E1083F" w:rsidRDefault="0021089C" w:rsidP="00F51388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14:paraId="09C8944E" w14:textId="11AA20AD" w:rsidR="00EE3889" w:rsidRPr="0021089C" w:rsidRDefault="0021089C" w:rsidP="00DD73D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Durr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rfaq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</w:p>
        </w:tc>
        <w:tc>
          <w:tcPr>
            <w:tcW w:w="4373" w:type="dxa"/>
          </w:tcPr>
          <w:p w14:paraId="6EEE1E38" w14:textId="07D1D4D3" w:rsidR="00EE3889" w:rsidRPr="00FC1039" w:rsidRDefault="00FC1039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platformave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Drejtorit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rgjithsh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rputhshm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ris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Sigurin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Silvana Banushi.</w:t>
            </w:r>
          </w:p>
        </w:tc>
      </w:tr>
    </w:tbl>
    <w:p w14:paraId="1EA3EEB4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18440303" w14:textId="77777777" w:rsidTr="00A9692B">
        <w:tc>
          <w:tcPr>
            <w:tcW w:w="9062" w:type="dxa"/>
          </w:tcPr>
          <w:p w14:paraId="06431107" w14:textId="706D028A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B9F6038" w14:textId="4F0A4718" w:rsidR="001A192A" w:rsidRDefault="001A192A" w:rsidP="00551E4D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evdindetimi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direktivave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rafroheshin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draftit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0A48D2" w14:textId="3A933E42" w:rsidR="00903E12" w:rsidRPr="00E1083F" w:rsidRDefault="001A192A" w:rsidP="001A192A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Evidentimi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problematikave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adresonte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nyr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rregullimit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tyre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633FC9" w14:textId="3A296352" w:rsidR="001A192A" w:rsidRPr="001A192A" w:rsidRDefault="007E1522" w:rsidP="006D60FA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lastRenderedPageBreak/>
              <w:t>Projektligji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. 146/2014, i </w:t>
            </w:r>
            <w:proofErr w:type="spellStart"/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r w:rsidRPr="001A192A">
              <w:rPr>
                <w:rFonts w:ascii="Times New Roman" w:hAnsi="Times New Roman"/>
                <w:sz w:val="24"/>
                <w:szCs w:val="24"/>
              </w:rPr>
              <w:t>sht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r w:rsidRPr="001A192A">
              <w:rPr>
                <w:rFonts w:ascii="Times New Roman" w:hAnsi="Times New Roman"/>
                <w:sz w:val="24"/>
                <w:szCs w:val="24"/>
              </w:rPr>
              <w:t>nshtruar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portalin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e “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p</w:t>
            </w:r>
            <w:r w:rsidR="007E1CB1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r w:rsidRPr="001A192A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Njoftimet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92A">
              <w:rPr>
                <w:rFonts w:ascii="Times New Roman" w:hAnsi="Times New Roman"/>
                <w:sz w:val="24"/>
                <w:szCs w:val="24"/>
              </w:rPr>
              <w:t>Kon</w:t>
            </w:r>
            <w:r w:rsidR="001A192A" w:rsidRPr="001A192A">
              <w:rPr>
                <w:rFonts w:ascii="Times New Roman" w:hAnsi="Times New Roman"/>
                <w:sz w:val="24"/>
                <w:szCs w:val="24"/>
              </w:rPr>
              <w:t>sultimet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konkretisht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dhjetor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1A192A" w:rsidRPr="001A192A"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1A192A" w:rsidRPr="001A192A"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publikimit</w:t>
            </w:r>
            <w:proofErr w:type="spellEnd"/>
            <w:r w:rsidR="001A192A"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92A"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92A">
              <w:rPr>
                <w:rFonts w:ascii="Times New Roman" w:hAnsi="Times New Roman"/>
                <w:sz w:val="24"/>
                <w:szCs w:val="24"/>
              </w:rPr>
              <w:t>p</w:t>
            </w:r>
            <w:r w:rsidR="004B20BE" w:rsidRPr="001A192A">
              <w:rPr>
                <w:rFonts w:ascii="Times New Roman" w:hAnsi="Times New Roman"/>
                <w:sz w:val="24"/>
                <w:szCs w:val="24"/>
              </w:rPr>
              <w:t>ublikimi</w:t>
            </w:r>
            <w:r w:rsidR="001A192A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4B20BE" w:rsidRPr="001A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0BE" w:rsidRPr="001A192A">
              <w:rPr>
                <w:rFonts w:ascii="Times New Roman" w:hAnsi="Times New Roman"/>
                <w:sz w:val="24"/>
                <w:szCs w:val="24"/>
              </w:rPr>
              <w:t>n</w:t>
            </w:r>
            <w:r w:rsidR="00A9692B" w:rsidRPr="001A19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B20BE" w:rsidRPr="001A192A">
              <w:rPr>
                <w:rFonts w:ascii="Times New Roman" w:hAnsi="Times New Roman"/>
                <w:sz w:val="24"/>
                <w:szCs w:val="24"/>
              </w:rPr>
              <w:t xml:space="preserve"> RENJK</w:t>
            </w:r>
            <w:r w:rsidRPr="001A19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005737" w14:textId="6FA5B149" w:rsidR="00D817EF" w:rsidRPr="001A192A" w:rsidRDefault="006A3B5E" w:rsidP="006D60FA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1A192A">
              <w:rPr>
                <w:rFonts w:ascii="Times New Roman" w:hAnsi="Times New Roman"/>
                <w:iCs/>
                <w:sz w:val="24"/>
                <w:szCs w:val="24"/>
              </w:rPr>
              <w:t>hjetor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2020: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1A192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rgatitja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raportit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A9692B" w:rsidRPr="001A192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1A192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rgjithsh</w:t>
            </w:r>
            <w:r w:rsidR="00A9692B" w:rsidRPr="001A192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mbi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rezultatet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17EF" w:rsidRPr="001A192A">
              <w:rPr>
                <w:rFonts w:ascii="Times New Roman" w:hAnsi="Times New Roman"/>
                <w:iCs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B1371D5" w14:textId="77777777" w:rsidTr="00A9692B">
        <w:tc>
          <w:tcPr>
            <w:tcW w:w="9062" w:type="dxa"/>
          </w:tcPr>
          <w:p w14:paraId="4514C0B0" w14:textId="7591436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B3FE1F2" w14:textId="0F1659D8" w:rsidR="00D817EF" w:rsidRPr="00DC3CBE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DC3CBE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</w:t>
            </w:r>
            <w:r w:rsidR="00A9692B" w:rsidRPr="00DC3CBE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 nevojshme:</w:t>
            </w:r>
          </w:p>
          <w:p w14:paraId="77B91352" w14:textId="451F77E0" w:rsidR="00DC3CBE" w:rsidRPr="00DC3CBE" w:rsidRDefault="00831C3B" w:rsidP="00DC3CBE">
            <w:pPr>
              <w:pStyle w:val="BodyText"/>
              <w:numPr>
                <w:ilvl w:val="0"/>
                <w:numId w:val="9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Stukturat e Ministris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Brendshme (Drejtoria Juridike) n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bashk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punim me struktur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n teknike n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Drejtorin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e P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rgjithshme t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Policis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</w:t>
            </w:r>
            <w:r w:rsidR="007E1CB1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DC3CBE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Shtetit/Departamenti p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DC3CBE"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r Kufirin dhe Migracionin.</w:t>
            </w:r>
          </w:p>
          <w:p w14:paraId="0A7C0C56" w14:textId="264B6189" w:rsidR="00DC3CBE" w:rsidRDefault="00DC3CBE" w:rsidP="00DC3CBE">
            <w:pPr>
              <w:pStyle w:val="BodyText"/>
              <w:numPr>
                <w:ilvl w:val="0"/>
                <w:numId w:val="9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An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tar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t e grupit t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pun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 p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rfaq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sues nga ministrit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e linj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DC3CB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 si: MEPJ, MASR, MFE.</w:t>
            </w:r>
          </w:p>
          <w:p w14:paraId="2B95EFA2" w14:textId="60D5648E" w:rsidR="00713D63" w:rsidRPr="00DC3CBE" w:rsidRDefault="00713D63" w:rsidP="00DC3CBE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Ekspert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t</w:t>
            </w:r>
            <w:r w:rsidR="00846A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kontraktuar nga IOM.</w:t>
            </w:r>
          </w:p>
          <w:p w14:paraId="1F2B42BB" w14:textId="3833EF44" w:rsidR="004874A5" w:rsidRPr="00DC3CBE" w:rsidRDefault="00D817EF" w:rsidP="00DC3CBE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C3CBE">
              <w:rPr>
                <w:rFonts w:ascii="Times New Roman" w:hAnsi="Times New Roman"/>
                <w:sz w:val="24"/>
                <w:szCs w:val="24"/>
                <w:lang w:val="de-DE"/>
              </w:rPr>
              <w:t>Koordinatori për konsultimin:</w:t>
            </w:r>
            <w:r w:rsidR="004874A5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Keti Suli, publikim n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4874A5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RENJK dhe mbledhja e mendimeve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="004874A5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14:paraId="3439CB80" w14:textId="3DF1FE68" w:rsidR="00A17ECA" w:rsidRDefault="00D817EF" w:rsidP="00DC3CBE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C3CBE">
              <w:rPr>
                <w:rFonts w:ascii="Times New Roman" w:hAnsi="Times New Roman"/>
                <w:sz w:val="24"/>
                <w:szCs w:val="24"/>
                <w:lang w:val="de-DE"/>
              </w:rPr>
              <w:t>Specialis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t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 Keti Suli (MB), </w:t>
            </w:r>
            <w:r w:rsid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Drejtori Fatmir Shehu (MB) 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do t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ndihmojn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p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r p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rfshirjen n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draft t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reflektimeve t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komenteve/mendimeve t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ardhura n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7E1CB1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A17ECA" w:rsidRPr="00DC3CBE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B9AB36" w14:textId="127BFF87" w:rsidR="00713D63" w:rsidRPr="00DC3CBE" w:rsidRDefault="00713D63" w:rsidP="00F4680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27A67AC" w14:textId="2F859119" w:rsidR="000663C5" w:rsidRPr="00DC3CBE" w:rsidRDefault="008D2F66" w:rsidP="00DC3CBE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3CBE">
              <w:rPr>
                <w:rFonts w:ascii="Times New Roman" w:hAnsi="Times New Roman"/>
                <w:i/>
                <w:sz w:val="24"/>
                <w:szCs w:val="24"/>
              </w:rPr>
              <w:t>Burime</w:t>
            </w:r>
            <w:proofErr w:type="spellEnd"/>
            <w:r w:rsidRPr="00DC3CBE">
              <w:rPr>
                <w:rFonts w:ascii="Times New Roman" w:hAnsi="Times New Roman"/>
                <w:i/>
                <w:sz w:val="24"/>
                <w:szCs w:val="24"/>
              </w:rPr>
              <w:t xml:space="preserve"> Financiare </w:t>
            </w:r>
            <w:proofErr w:type="spellStart"/>
            <w:r w:rsidRPr="00DC3CBE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7E1CB1" w:rsidRPr="00DC3CBE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DC3C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3CBE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DC3CB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1B5D5F93" w14:textId="595DB5F9" w:rsidR="008D2F66" w:rsidRDefault="00642558" w:rsidP="00DC3CBE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sjell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shtes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fizikisht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udh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DC3CBE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jan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DC3CBE"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DC3CBE"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CBE">
              <w:rPr>
                <w:rFonts w:ascii="Times New Roman" w:hAnsi="Times New Roman"/>
                <w:sz w:val="24"/>
                <w:szCs w:val="24"/>
              </w:rPr>
              <w:t>platform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DC3CB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846A2A">
              <w:rPr>
                <w:rFonts w:ascii="Times New Roman" w:hAnsi="Times New Roman"/>
                <w:sz w:val="24"/>
                <w:szCs w:val="24"/>
              </w:rPr>
              <w:t>W</w:t>
            </w:r>
            <w:r w:rsidR="00DC3CBE">
              <w:rPr>
                <w:rFonts w:ascii="Times New Roman" w:hAnsi="Times New Roman"/>
                <w:sz w:val="24"/>
                <w:szCs w:val="24"/>
              </w:rPr>
              <w:t>ebex</w:t>
            </w:r>
            <w:proofErr w:type="spellEnd"/>
            <w:r w:rsidR="00DC3CBE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105AEBC4" w14:textId="1E46F617" w:rsidR="00DC3CBE" w:rsidRPr="00E1083F" w:rsidRDefault="00DC3CBE" w:rsidP="00DC3CBE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6A2A">
              <w:rPr>
                <w:rFonts w:ascii="Times New Roman" w:hAnsi="Times New Roman"/>
                <w:sz w:val="24"/>
                <w:szCs w:val="24"/>
              </w:rPr>
              <w:t>W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orshopi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Durr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IOM,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cil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F468D1">
              <w:rPr>
                <w:rFonts w:ascii="Times New Roman" w:hAnsi="Times New Roman"/>
                <w:sz w:val="24"/>
                <w:szCs w:val="24"/>
              </w:rPr>
              <w:t>sin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pal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F468D1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organizatore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p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r w:rsidR="00F468D1">
              <w:rPr>
                <w:rFonts w:ascii="Times New Roman" w:hAnsi="Times New Roman"/>
                <w:sz w:val="24"/>
                <w:szCs w:val="24"/>
              </w:rPr>
              <w:t>rfshir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ekspertin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q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asistuar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n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draftit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t</w:t>
            </w:r>
            <w:r w:rsidR="00846A2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8D1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="00F46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7F2CEA3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02654787" w14:textId="77777777" w:rsidTr="00A9692B">
        <w:tc>
          <w:tcPr>
            <w:tcW w:w="9067" w:type="dxa"/>
          </w:tcPr>
          <w:p w14:paraId="1732D655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4552CEF" w14:textId="35DF7751"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22B4A2A2" w14:textId="488AE567" w:rsidR="001B0354" w:rsidRPr="00E1083F" w:rsidRDefault="001B0354" w:rsidP="00551E4D">
            <w:pPr>
              <w:pStyle w:val="BodyText"/>
              <w:numPr>
                <w:ilvl w:val="0"/>
                <w:numId w:val="6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Regjistri</w:t>
            </w:r>
            <w:r w:rsidR="00DD73D8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elektronik i konsultimit publik:</w:t>
            </w:r>
            <w:r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hyperlink r:id="rId5" w:history="1">
              <w:r w:rsidR="00676164" w:rsidRPr="00E1083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</w:t>
              </w:r>
              <w:r w:rsidR="00846A2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ëëë</w:t>
              </w:r>
              <w:r w:rsidR="00676164" w:rsidRPr="00E1083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CD5B34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, konkretisht n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CD5B34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linkun </w:t>
            </w:r>
            <w:r w:rsidR="00676164" w:rsidRPr="00E1083F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sq-AL"/>
              </w:rPr>
              <w:t xml:space="preserve"> </w:t>
            </w:r>
            <w:r w:rsidR="00676164" w:rsidRPr="00E1083F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https://konsultimipub</w:t>
            </w:r>
            <w:r w:rsidR="00F4680A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lik.gov.al/Konsultime/Detaje/310</w:t>
            </w:r>
            <w:r w:rsidR="00676164" w:rsidRPr="00E1083F">
              <w:rPr>
                <w:rFonts w:ascii="Times New Roman" w:hAnsi="Times New Roman"/>
                <w:color w:val="0070C0"/>
                <w:sz w:val="24"/>
                <w:szCs w:val="24"/>
                <w:lang w:val="sq-AL"/>
              </w:rPr>
              <w:t>.</w:t>
            </w:r>
          </w:p>
          <w:p w14:paraId="5D9A4566" w14:textId="3403267C" w:rsidR="003E69DD" w:rsidRPr="00E1083F" w:rsidRDefault="003E69DD" w:rsidP="00F4680A">
            <w:pPr>
              <w:pStyle w:val="BodyText"/>
              <w:ind w:left="2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0275C7FC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22069135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14:paraId="7DAAC273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D348F99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354855AA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7DA43B7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330B1E6C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182AB7C0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4C9AE089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2CE0C552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14:paraId="3AAE57C5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459C1776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24F4A843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7DF6E89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1EB8FB3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70F7EF69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2439451C" w14:textId="77777777" w:rsidTr="00A9692B">
        <w:tc>
          <w:tcPr>
            <w:tcW w:w="1319" w:type="pct"/>
            <w:shd w:val="clear" w:color="auto" w:fill="auto"/>
          </w:tcPr>
          <w:p w14:paraId="72A8890D" w14:textId="3C933615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E5C1547"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35573F7B" w14:textId="77777777" w:rsidTr="00A9692B">
        <w:tc>
          <w:tcPr>
            <w:tcW w:w="1319" w:type="pct"/>
            <w:shd w:val="clear" w:color="auto" w:fill="auto"/>
          </w:tcPr>
          <w:p w14:paraId="441D161E" w14:textId="768EA302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1BC9381" w:rsidR="000663C5" w:rsidRPr="00E1083F" w:rsidRDefault="000705C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Lexuar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367</w:t>
            </w:r>
            <w:r w:rsidR="00BB68E8" w:rsidRPr="00E1083F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6BDF144C" w14:textId="77777777" w:rsidTr="00A9692B">
        <w:tc>
          <w:tcPr>
            <w:tcW w:w="1319" w:type="pct"/>
            <w:shd w:val="clear" w:color="auto" w:fill="auto"/>
          </w:tcPr>
          <w:p w14:paraId="6F2B1677" w14:textId="59108CB2" w:rsidR="000663C5" w:rsidRPr="00E1083F" w:rsidRDefault="00D141F9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6086507" w:rsidR="000663C5" w:rsidRPr="00E1083F" w:rsidRDefault="00C6283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3BCF42F" w14:textId="77777777" w:rsidTr="00A9692B">
        <w:tc>
          <w:tcPr>
            <w:tcW w:w="1319" w:type="pct"/>
            <w:shd w:val="clear" w:color="auto" w:fill="auto"/>
          </w:tcPr>
          <w:p w14:paraId="681A8CE9" w14:textId="6AF26400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487B01A1"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5DD22C6" w14:textId="77777777" w:rsidTr="00A9692B">
        <w:tc>
          <w:tcPr>
            <w:tcW w:w="1319" w:type="pct"/>
            <w:shd w:val="clear" w:color="auto" w:fill="auto"/>
          </w:tcPr>
          <w:p w14:paraId="12F081F3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39E7F8A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7474A1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FF33DF2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619C671F" w:rsidR="005428A0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482CF3FE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7F99280B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224AD08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14:paraId="36F6CFFF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3A2CC75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31A226DB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AF563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7E757150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A61D081" w:rsidR="000663C5" w:rsidRPr="00E1083F" w:rsidRDefault="00D141F9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7115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D20FEE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34B978F3" w:rsidR="000663C5" w:rsidRPr="00E1083F" w:rsidRDefault="00D141F9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18065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70773D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76FEBC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1F6FBF3F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2588B09E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07EC6961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139368C3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46A2A">
              <w:rPr>
                <w:rFonts w:ascii="Times New Roman" w:hAnsi="Times New Roman"/>
                <w:sz w:val="24"/>
                <w:szCs w:val="24"/>
              </w:rPr>
            </w:r>
            <w:r w:rsidR="00846A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D089FF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EECA209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A6E94"/>
    <w:multiLevelType w:val="hybridMultilevel"/>
    <w:tmpl w:val="09E4EE8A"/>
    <w:lvl w:ilvl="0" w:tplc="8B0232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4761"/>
    <w:rsid w:val="001A192A"/>
    <w:rsid w:val="001B0354"/>
    <w:rsid w:val="001D77DB"/>
    <w:rsid w:val="0021089C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6A3B5E"/>
    <w:rsid w:val="00713D63"/>
    <w:rsid w:val="0074612C"/>
    <w:rsid w:val="007909C3"/>
    <w:rsid w:val="00796AFC"/>
    <w:rsid w:val="007B3880"/>
    <w:rsid w:val="007E1522"/>
    <w:rsid w:val="007E1CB1"/>
    <w:rsid w:val="008075F2"/>
    <w:rsid w:val="008202A2"/>
    <w:rsid w:val="00831C3B"/>
    <w:rsid w:val="00846A2A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6E7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739F6"/>
    <w:rsid w:val="00D817EF"/>
    <w:rsid w:val="00DB1168"/>
    <w:rsid w:val="00DC3CBE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E3889"/>
    <w:rsid w:val="00EF0B45"/>
    <w:rsid w:val="00F25015"/>
    <w:rsid w:val="00F331EF"/>
    <w:rsid w:val="00F4680A"/>
    <w:rsid w:val="00F468D1"/>
    <w:rsid w:val="00F51388"/>
    <w:rsid w:val="00FC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99</cp:revision>
  <dcterms:created xsi:type="dcterms:W3CDTF">2020-07-11T08:49:00Z</dcterms:created>
  <dcterms:modified xsi:type="dcterms:W3CDTF">2021-01-14T12:56:00Z</dcterms:modified>
</cp:coreProperties>
</file>